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2" Type="http://schemas.openxmlformats.org/officeDocument/2006/relationships/custom-properties" Target="docProps/custom.xml"/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2" w:before="2" w:line="24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Module 10 Overview: Coordinate Systems &amp; Projections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Course Objectives: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1. Define key terms for GIS (Geographic Information Systems/Science)</w:t>
      </w:r>
    </w:p>
    <w:p w:rsidR="00000000" w:rsidDel="00000000" w:rsidP="00000000" w:rsidRDefault="00000000" w:rsidRPr="00000000" w14:paraId="00000005">
      <w:pPr>
        <w:spacing w:after="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2. Develop critical and technological skills through the application of GIS</w:t>
      </w:r>
    </w:p>
    <w:p w:rsidR="00000000" w:rsidDel="00000000" w:rsidP="00000000" w:rsidRDefault="00000000" w:rsidRPr="00000000" w14:paraId="00000006">
      <w:pPr>
        <w:spacing w:after="2" w:before="2" w:line="24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3. Apply display property skills, such as symbolizing, classifying and labeling features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Module Objectives: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10.1 Define a Geographic Coordinate System and Projected Coordinate System</w:t>
      </w:r>
    </w:p>
    <w:p w:rsidR="00000000" w:rsidDel="00000000" w:rsidP="00000000" w:rsidRDefault="00000000" w:rsidRPr="00000000" w14:paraId="0000000A">
      <w:pPr>
        <w:spacing w:after="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10.2 Examine and use the graticule for latitude and longitude</w:t>
      </w:r>
    </w:p>
    <w:p w:rsidR="00000000" w:rsidDel="00000000" w:rsidP="00000000" w:rsidRDefault="00000000" w:rsidRPr="00000000" w14:paraId="0000000B">
      <w:pPr>
        <w:spacing w:after="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10.3 Compare different projected coordinate systems</w:t>
      </w:r>
    </w:p>
    <w:p w:rsidR="00000000" w:rsidDel="00000000" w:rsidP="00000000" w:rsidRDefault="00000000" w:rsidRPr="00000000" w14:paraId="0000000C">
      <w:pPr>
        <w:spacing w:after="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10.4 Identify spatial data Geographic Coordinate System and Projection within ArcGIS Pro</w:t>
      </w:r>
    </w:p>
    <w:p w:rsidR="00000000" w:rsidDel="00000000" w:rsidP="00000000" w:rsidRDefault="00000000" w:rsidRPr="00000000" w14:paraId="0000000D">
      <w:pPr>
        <w:spacing w:after="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Module Activities and Readings: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Task 1: Read the assigned reading(s)</w:t>
      </w:r>
    </w:p>
    <w:p w:rsidR="00000000" w:rsidDel="00000000" w:rsidP="00000000" w:rsidRDefault="00000000" w:rsidRPr="00000000" w14:paraId="00000011">
      <w:pPr>
        <w:spacing w:after="0" w:line="240" w:lineRule="auto"/>
        <w:rPr>
          <w:rFonts w:ascii="Times New Roman" w:cs="Times New Roman" w:eastAsia="Times New Roman" w:hAnsi="Times New Roman"/>
        </w:rPr>
      </w:pPr>
      <w:bookmarkStart w:colFirst="0" w:colLast="0" w:name="_gjdgxs" w:id="0"/>
      <w:bookmarkEnd w:id="0"/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Task 2: Review the PPT</w:t>
      </w:r>
    </w:p>
    <w:p w:rsidR="00000000" w:rsidDel="00000000" w:rsidP="00000000" w:rsidRDefault="00000000" w:rsidRPr="00000000" w14:paraId="00000012">
      <w:pPr>
        <w:spacing w:after="0" w:line="240" w:lineRule="auto"/>
        <w:rPr>
          <w:rFonts w:ascii="Times New Roman" w:cs="Times New Roman" w:eastAsia="Times New Roman" w:hAnsi="Times New Roman"/>
        </w:rPr>
      </w:pPr>
      <w:bookmarkStart w:colFirst="0" w:colLast="0" w:name="_ydkqg1g06xbg" w:id="1"/>
      <w:bookmarkEnd w:id="1"/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Task 3: Complete the lab assignments </w:t>
      </w:r>
    </w:p>
    <w:p w:rsidR="00000000" w:rsidDel="00000000" w:rsidP="00000000" w:rsidRDefault="00000000" w:rsidRPr="00000000" w14:paraId="00000013">
      <w:pPr>
        <w:spacing w:after="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Task 4: Participate in the discussion/class activity</w:t>
      </w:r>
    </w:p>
    <w:p w:rsidR="00000000" w:rsidDel="00000000" w:rsidP="00000000" w:rsidRDefault="00000000" w:rsidRPr="00000000" w14:paraId="00000014">
      <w:pPr>
        <w:spacing w:after="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Task 5: Take the quiz</w:t>
      </w:r>
    </w:p>
    <w:p w:rsidR="00000000" w:rsidDel="00000000" w:rsidP="00000000" w:rsidRDefault="00000000" w:rsidRPr="00000000" w14:paraId="00000015">
      <w:pPr>
        <w:spacing w:after="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0" w:line="24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after="0" w:line="24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Module Lecture: </w:t>
      </w:r>
    </w:p>
    <w:p w:rsidR="00000000" w:rsidDel="00000000" w:rsidP="00000000" w:rsidRDefault="00000000" w:rsidRPr="00000000" w14:paraId="00000018">
      <w:pPr>
        <w:spacing w:after="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PPT - Lecture_CoordinateSystemsProjections.pptx</w:t>
      </w:r>
    </w:p>
    <w:p w:rsidR="00000000" w:rsidDel="00000000" w:rsidP="00000000" w:rsidRDefault="00000000" w:rsidRPr="00000000" w14:paraId="00000019">
      <w:pPr>
        <w:spacing w:after="0" w:line="24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Module Reading Resources: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after="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Story Map GIS Module 5 - Coordinate Systems (modified from Fang, Y., Shandas, V., Arriaga Cordero, E. 2014. Spatial Thinking in Planning Practice: An Introduction to GIS. )</w:t>
      </w:r>
    </w:p>
    <w:p w:rsidR="00000000" w:rsidDel="00000000" w:rsidP="00000000" w:rsidRDefault="00000000" w:rsidRPr="00000000" w14:paraId="0000001C">
      <w:pPr>
        <w:spacing w:after="0" w:line="240" w:lineRule="auto"/>
        <w:rPr>
          <w:rFonts w:ascii="Times New Roman" w:cs="Times New Roman" w:eastAsia="Times New Roman" w:hAnsi="Times New Roman"/>
        </w:rPr>
      </w:pPr>
      <w:hyperlink r:id="rId6">
        <w:r w:rsidDel="00000000" w:rsidR="00000000" w:rsidRPr="00000000">
          <w:rPr>
            <w:rFonts w:ascii="Times New Roman" w:cs="Times New Roman" w:eastAsia="Times New Roman" w:hAnsi="Times New Roman"/>
            <w:color w:val="1155cc"/>
            <w:u w:val="single"/>
            <w:rtl w:val="0"/>
          </w:rPr>
          <w:t xml:space="preserve">https://arcg.is/OXOXW</w:t>
        </w:r>
      </w:hyperlink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</w:t>
      </w:r>
    </w:p>
    <w:p w:rsidR="00000000" w:rsidDel="00000000" w:rsidP="00000000" w:rsidRDefault="00000000" w:rsidRPr="00000000" w14:paraId="0000001D">
      <w:pPr>
        <w:spacing w:after="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after="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Module Audiovisual Resources: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after="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Links to videos embedded in the PPT slides and with discussion/participation</w:t>
      </w:r>
    </w:p>
    <w:p w:rsidR="00000000" w:rsidDel="00000000" w:rsidP="00000000" w:rsidRDefault="00000000" w:rsidRPr="00000000" w14:paraId="00000020">
      <w:pPr>
        <w:spacing w:after="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after="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after="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Graded Assessment(s):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after="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1. Lab </w:t>
      </w:r>
      <w:hyperlink r:id="rId7">
        <w:r w:rsidDel="00000000" w:rsidR="00000000" w:rsidRPr="00000000">
          <w:rPr>
            <w:rFonts w:ascii="Arial" w:cs="Arial" w:eastAsia="Arial" w:hAnsi="Arial"/>
            <w:color w:val="1155cc"/>
            <w:u w:val="single"/>
            <w:rtl w:val="0"/>
          </w:rPr>
          <w:t xml:space="preserve">Coordinate Systems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pacing w:after="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2. Lecture Assignment</w:t>
      </w:r>
    </w:p>
    <w:p w:rsidR="00000000" w:rsidDel="00000000" w:rsidP="00000000" w:rsidRDefault="00000000" w:rsidRPr="00000000" w14:paraId="00000025">
      <w:pPr>
        <w:spacing w:after="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3. Discussion Activity</w:t>
      </w:r>
    </w:p>
    <w:p w:rsidR="00000000" w:rsidDel="00000000" w:rsidP="00000000" w:rsidRDefault="00000000" w:rsidRPr="00000000" w14:paraId="00000026">
      <w:pPr>
        <w:spacing w:after="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4. Quiz</w:t>
      </w:r>
    </w:p>
    <w:p w:rsidR="00000000" w:rsidDel="00000000" w:rsidP="00000000" w:rsidRDefault="00000000" w:rsidRPr="00000000" w14:paraId="00000027">
      <w:pPr>
        <w:spacing w:after="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after="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Module Quiz: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in D2L </w:t>
      </w:r>
    </w:p>
    <w:sectPr>
      <w:headerReference r:id="rId8" w:type="first"/>
      <w:pgSz w:h="15840" w:w="12240" w:orient="portrait"/>
      <w:pgMar w:bottom="1440" w:top="1440" w:left="1440" w:right="1440" w:header="0" w:footer="720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  <w:font w:name="Arial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9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anchor allowOverlap="1" behindDoc="0" distB="0" distT="0" distL="114300" distR="114300" hidden="0" layoutInCell="1" locked="0" relativeHeight="0" simplePos="0">
          <wp:simplePos x="0" y="0"/>
          <wp:positionH relativeFrom="page">
            <wp:align>right</wp:align>
          </wp:positionH>
          <wp:positionV relativeFrom="page">
            <wp:posOffset>7620</wp:posOffset>
          </wp:positionV>
          <wp:extent cx="7772400" cy="1393825"/>
          <wp:effectExtent b="0" l="0" r="0" t="0"/>
          <wp:wrapSquare wrapText="bothSides" distB="0" distT="0" distL="114300" distR="114300"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42564" l="0" r="0" t="26667"/>
                  <a:stretch>
                    <a:fillRect/>
                  </a:stretch>
                </pic:blipFill>
                <pic:spPr>
                  <a:xfrm>
                    <a:off x="0" y="0"/>
                    <a:ext cx="7772400" cy="1393825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A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fontTable" Target="fontTable.xml"/><Relationship Id="rId7" Type="http://schemas.openxmlformats.org/officeDocument/2006/relationships/hyperlink" Target="https://arcg.is/0HivHT" TargetMode="External"/><Relationship Id="rId2" Type="http://schemas.openxmlformats.org/officeDocument/2006/relationships/settings" Target="settings.xml"/><Relationship Id="rId1" Type="http://schemas.openxmlformats.org/officeDocument/2006/relationships/theme" Target="theme/theme1.xml"/><Relationship Id="rId6" Type="http://schemas.openxmlformats.org/officeDocument/2006/relationships/hyperlink" Target="https://arcg.is/OXOXW" TargetMode="External"/><Relationship Id="rId11" Type="http://schemas.openxmlformats.org/officeDocument/2006/relationships/customXml" Target="../customXml/item3.xml"/><Relationship Id="rId5" Type="http://schemas.openxmlformats.org/officeDocument/2006/relationships/styles" Target="styles.xml"/><Relationship Id="rId10" Type="http://schemas.openxmlformats.org/officeDocument/2006/relationships/customXml" Target="../customXml/item2.xml"/><Relationship Id="rId4" Type="http://schemas.openxmlformats.org/officeDocument/2006/relationships/numbering" Target="numbering.xml"/><Relationship Id="rId9" Type="http://schemas.openxmlformats.org/officeDocument/2006/relationships/customXml" Target="../customXml/item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22C76DF9BD8349B0CA3C9A1AA4C548" ma:contentTypeVersion="112" ma:contentTypeDescription="Create a new document." ma:contentTypeScope="" ma:versionID="3ba740bbfea08ad42b5fb892d4577724">
  <xsd:schema xmlns:xsd="http://www.w3.org/2001/XMLSchema" xmlns:xs="http://www.w3.org/2001/XMLSchema" xmlns:p="http://schemas.microsoft.com/office/2006/metadata/properties" xmlns:ns3="http://schemas.microsoft.com/sharepoint/v4" xmlns:ns4="9fff0862-dda6-4fd7-9437-296e7a0fcd45" xmlns:ns5="7dcc4a76-b6f0-4a5c-8242-557922f7abb0" targetNamespace="http://schemas.microsoft.com/office/2006/metadata/properties" ma:root="true" ma:fieldsID="f7fd287cc537a47f0d39eda5b7439aef" ns3:_="" ns4:_="" ns5:_="">
    <xsd:import namespace="http://schemas.microsoft.com/sharepoint/v4"/>
    <xsd:import namespace="9fff0862-dda6-4fd7-9437-296e7a0fcd45"/>
    <xsd:import namespace="7dcc4a76-b6f0-4a5c-8242-557922f7abb0"/>
    <xsd:element name="properties">
      <xsd:complexType>
        <xsd:sequence>
          <xsd:element name="documentManagement">
            <xsd:complexType>
              <xsd:all>
                <xsd:element ref="ns3:IconOverlay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5:SharedWithUsers" minOccurs="0"/>
                <xsd:element ref="ns5:SharedWithDetails" minOccurs="0"/>
                <xsd:element ref="ns4:MediaServiceOCR" minOccurs="0"/>
                <xsd:element ref="ns4:MediaServiceEventHashCode" minOccurs="0"/>
                <xsd:element ref="ns4:MediaServiceGenerationTime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ff0862-dda6-4fd7-9437-296e7a0fcd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cc4a76-b6f0-4a5c-8242-557922f7abb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 ma:index="8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Props1.xml><?xml version="1.0" encoding="utf-8"?>
<ds:datastoreItem xmlns:ds="http://schemas.openxmlformats.org/officeDocument/2006/customXml" ds:itemID="{9394BAE3-051C-471B-A9BC-4784FC1AADBD}"/>
</file>

<file path=customXml/itemProps2.xml><?xml version="1.0" encoding="utf-8"?>
<ds:datastoreItem xmlns:ds="http://schemas.openxmlformats.org/officeDocument/2006/customXml" ds:itemID="{CECE9D96-B447-4689-A33B-E8599E170324}"/>
</file>

<file path=customXml/itemProps3.xml><?xml version="1.0" encoding="utf-8"?>
<ds:datastoreItem xmlns:ds="http://schemas.openxmlformats.org/officeDocument/2006/customXml" ds:itemID="{6F61838D-228E-49F6-A853-A7FDFABB6E15}"/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0x0101007222C76DF9BD8349B0CA3C9A1AA4C548</vt:lpwstr>
  </property>
</Properties>
</file>